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АНАЛИЗ КОРРУПЦИОННЫХ РИСКОВ В СФЕРЕ ЖИЛИЩНО-КОММУНАЛЬНОГО ХОЗЯЙСТВА В АДМИНИСТРАЦИИ МО «ДОНДУКОВСКОЕ СЕЛЬСКОЕ ПОСЕЛЕНИЕ» ЗА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-ОЕ ПОЛУГОДИЕ 20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</w:rPr>
        <w:t>-ое полугодие 20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</w:rPr>
        <w:t xml:space="preserve"> года администрацией МО «Дондуковское сельское поселение»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Республики Адыгея от 18.12.2014 г. № 359 «О закреплении за сельскими поселениями вопросов местного значения»,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</w:t>
      </w:r>
      <w:r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1) В целях соблюдения законодательства в сфере ЖКХ администрацией  МО «Дондуковское сельское поселение» проводится прием граждан должностными лицами (каждую среду с 14.00 до 15.00). Обращений граждан  по соблюдению законодательства в сфере ЖКХ в администрацию МО «Дондуковское сельское поселение» 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-ое полугодие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не поступало.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Администрацией МО «Дондуковское сельское поселение» в дальнейшем будет проводиться работа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 в пределах своих полномочий и в соответствии с действующим законодательством в сфере ЖКХ.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30.06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специалист– юрист администрации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МО «Дондуковское сельское поселение»</w:t>
      </w:r>
      <w:r>
        <w:rPr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И.А.Сытникова</w:t>
      </w:r>
    </w:p>
    <w:sectPr>
      <w:type w:val="nextPage"/>
      <w:pgSz w:w="11906" w:h="16838"/>
      <w:pgMar w:left="85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62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30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1FA3-E7DE-4E27-90E4-3186662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LibreOffice/6.3.1.2$Windows_x86 LibreOffice_project/b79626edf0065ac373bd1df5c28bd630b4424273</Application>
  <Pages>1</Pages>
  <Words>161</Words>
  <Characters>1139</Characters>
  <CharactersWithSpaces>1373</CharactersWithSpaces>
  <Paragraphs>7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2021-04-22T15:26:51Z</cp:lastPrinted>
  <dcterms:modified xsi:type="dcterms:W3CDTF">2021-11-23T09:58:16Z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